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600" w:lineRule="exact"/>
        <w:jc w:val="center"/>
        <w:rPr>
          <w:rFonts w:ascii="方正小标宋简体" w:hAnsi="黑体" w:eastAsia="方正小标宋简体" w:cstheme="minorBidi"/>
          <w:sz w:val="36"/>
          <w:szCs w:val="32"/>
        </w:rPr>
      </w:pPr>
      <w:r>
        <w:rPr>
          <w:rFonts w:ascii="方正小标宋简体" w:hAnsi="黑体" w:eastAsia="方正小标宋简体" w:cstheme="minorBidi"/>
          <w:sz w:val="36"/>
          <w:szCs w:val="32"/>
        </w:rPr>
        <w:t>2024</w:t>
      </w:r>
      <w:r>
        <w:rPr>
          <w:rFonts w:hint="eastAsia" w:ascii="方正小标宋简体" w:hAnsi="黑体" w:eastAsia="方正小标宋简体" w:cstheme="minorBidi"/>
          <w:sz w:val="36"/>
          <w:szCs w:val="32"/>
        </w:rPr>
        <w:t>-202</w:t>
      </w:r>
      <w:r>
        <w:rPr>
          <w:rFonts w:ascii="方正小标宋简体" w:hAnsi="黑体" w:eastAsia="方正小标宋简体" w:cstheme="minorBidi"/>
          <w:sz w:val="36"/>
          <w:szCs w:val="32"/>
        </w:rPr>
        <w:t>5</w:t>
      </w:r>
      <w:r>
        <w:rPr>
          <w:rFonts w:hint="eastAsia" w:ascii="方正小标宋简体" w:hAnsi="黑体" w:eastAsia="方正小标宋简体" w:cstheme="minorBidi"/>
          <w:sz w:val="36"/>
          <w:szCs w:val="32"/>
          <w:lang w:val="en-US" w:eastAsia="zh-CN"/>
        </w:rPr>
        <w:t>届</w:t>
      </w:r>
      <w:r>
        <w:rPr>
          <w:rFonts w:ascii="方正小标宋简体" w:hAnsi="黑体" w:eastAsia="方正小标宋简体" w:cstheme="minorBidi"/>
          <w:sz w:val="36"/>
          <w:szCs w:val="32"/>
        </w:rPr>
        <w:t>CHU</w:t>
      </w:r>
      <w:r>
        <w:rPr>
          <w:rFonts w:hint="eastAsia" w:ascii="方正小标宋简体" w:hAnsi="黑体" w:eastAsia="方正小标宋简体" w:cstheme="minorBidi"/>
          <w:sz w:val="36"/>
          <w:szCs w:val="32"/>
        </w:rPr>
        <w:t>先锋融媒体中心换</w:t>
      </w:r>
      <w:bookmarkStart w:id="0" w:name="_GoBack"/>
      <w:bookmarkEnd w:id="0"/>
      <w:r>
        <w:rPr>
          <w:rFonts w:hint="eastAsia" w:ascii="方正小标宋简体" w:hAnsi="黑体" w:eastAsia="方正小标宋简体" w:cstheme="minorBidi"/>
          <w:sz w:val="36"/>
          <w:szCs w:val="32"/>
        </w:rPr>
        <w:t>届报名表</w:t>
      </w:r>
    </w:p>
    <w:tbl>
      <w:tblPr>
        <w:tblStyle w:val="4"/>
        <w:tblW w:w="96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1736"/>
        <w:gridCol w:w="1337"/>
        <w:gridCol w:w="2201"/>
        <w:gridCol w:w="653"/>
        <w:gridCol w:w="240"/>
        <w:gridCol w:w="705"/>
        <w:gridCol w:w="1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9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名</w:t>
            </w:r>
          </w:p>
        </w:tc>
        <w:tc>
          <w:tcPr>
            <w:tcW w:w="1736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QQ/</w:t>
            </w:r>
            <w:r>
              <w:rPr>
                <w:rFonts w:hint="eastAsia"/>
                <w:sz w:val="24"/>
                <w:szCs w:val="24"/>
              </w:rPr>
              <w:t>微信</w:t>
            </w:r>
          </w:p>
        </w:tc>
        <w:tc>
          <w:tcPr>
            <w:tcW w:w="2854" w:type="dxa"/>
            <w:gridSpan w:val="2"/>
            <w:tcBorders>
              <w:top w:val="single" w:color="auto" w:sz="12" w:space="0"/>
              <w:right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0" w:type="dxa"/>
            <w:vMerge w:val="restart"/>
            <w:tcBorders>
              <w:top w:val="single" w:color="auto" w:sz="12" w:space="0"/>
              <w:right w:val="nil"/>
            </w:tcBorders>
            <w:vAlign w:val="center"/>
          </w:tcPr>
          <w:p>
            <w:pPr>
              <w:snapToGrid w:val="0"/>
              <w:spacing w:line="360" w:lineRule="exact"/>
              <w:jc w:val="right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vMerge w:val="restart"/>
            <w:tcBorders>
              <w:top w:val="single" w:color="auto" w:sz="12" w:space="0"/>
              <w:left w:val="nil"/>
              <w:right w:val="single" w:color="auto" w:sz="12" w:space="0"/>
            </w:tcBorders>
            <w:textDirection w:val="tbRlV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电子版照片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91" w:type="dxa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别</w:t>
            </w:r>
          </w:p>
        </w:tc>
        <w:tc>
          <w:tcPr>
            <w:tcW w:w="1736" w:type="dxa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专业班级</w:t>
            </w:r>
          </w:p>
        </w:tc>
        <w:tc>
          <w:tcPr>
            <w:tcW w:w="2854" w:type="dxa"/>
            <w:gridSpan w:val="2"/>
            <w:tcBorders>
              <w:right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0" w:type="dxa"/>
            <w:vMerge w:val="continue"/>
            <w:tcBorders>
              <w:right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91" w:type="dxa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机</w:t>
            </w:r>
          </w:p>
        </w:tc>
        <w:tc>
          <w:tcPr>
            <w:tcW w:w="1736" w:type="dxa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箱</w:t>
            </w:r>
          </w:p>
        </w:tc>
        <w:tc>
          <w:tcPr>
            <w:tcW w:w="2854" w:type="dxa"/>
            <w:gridSpan w:val="2"/>
            <w:tcBorders>
              <w:right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0" w:type="dxa"/>
            <w:vMerge w:val="continue"/>
            <w:tcBorders>
              <w:right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91" w:type="dxa"/>
            <w:tcBorders>
              <w:left w:val="single" w:color="auto" w:sz="12" w:space="0"/>
              <w:bottom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意向岗位1</w:t>
            </w:r>
          </w:p>
        </w:tc>
        <w:tc>
          <w:tcPr>
            <w:tcW w:w="1736" w:type="dxa"/>
            <w:tcBorders>
              <w:bottom w:val="nil"/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7" w:type="dxa"/>
            <w:tcBorders>
              <w:bottom w:val="nil"/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意向岗位2</w:t>
            </w:r>
          </w:p>
        </w:tc>
        <w:tc>
          <w:tcPr>
            <w:tcW w:w="2201" w:type="dxa"/>
            <w:tcBorders>
              <w:bottom w:val="nil"/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tcBorders>
              <w:bottom w:val="nil"/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textAlignment w:val="baseline"/>
            </w:pPr>
            <w:r>
              <w:rPr>
                <w:rFonts w:hint="eastAsia"/>
              </w:rPr>
              <w:t>是否服从调剂</w:t>
            </w:r>
          </w:p>
        </w:tc>
        <w:tc>
          <w:tcPr>
            <w:tcW w:w="1098" w:type="dxa"/>
            <w:tcBorders>
              <w:bottom w:val="nil"/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4" w:hRule="atLeast"/>
          <w:jc w:val="center"/>
        </w:trPr>
        <w:tc>
          <w:tcPr>
            <w:tcW w:w="1691" w:type="dxa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工作以来在新闻宣传方面的工作业绩及获得的荣誉奖励</w:t>
            </w:r>
          </w:p>
        </w:tc>
        <w:tc>
          <w:tcPr>
            <w:tcW w:w="7970" w:type="dxa"/>
            <w:gridSpan w:val="7"/>
            <w:tcBorders>
              <w:right w:val="single" w:color="auto" w:sz="12" w:space="0"/>
            </w:tcBorders>
          </w:tcPr>
          <w:p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4" w:hRule="atLeast"/>
          <w:jc w:val="center"/>
        </w:trPr>
        <w:tc>
          <w:tcPr>
            <w:tcW w:w="1691" w:type="dxa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代表作品</w:t>
            </w:r>
          </w:p>
        </w:tc>
        <w:tc>
          <w:tcPr>
            <w:tcW w:w="7970" w:type="dxa"/>
            <w:gridSpan w:val="7"/>
            <w:tcBorders>
              <w:right w:val="single" w:color="auto" w:sz="12" w:space="0"/>
            </w:tcBorders>
          </w:tcPr>
          <w:p>
            <w:pPr>
              <w:spacing w:line="240" w:lineRule="atLeast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4" w:hRule="atLeast"/>
          <w:jc w:val="center"/>
        </w:trPr>
        <w:tc>
          <w:tcPr>
            <w:tcW w:w="1691" w:type="dxa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对竞聘岗位的工作思考和计划</w:t>
            </w:r>
          </w:p>
        </w:tc>
        <w:tc>
          <w:tcPr>
            <w:tcW w:w="7970" w:type="dxa"/>
            <w:gridSpan w:val="7"/>
            <w:tcBorders>
              <w:right w:val="single" w:color="auto" w:sz="12" w:space="0"/>
            </w:tcBorders>
          </w:tcPr>
          <w:p>
            <w:pPr>
              <w:spacing w:line="240" w:lineRule="atLeast"/>
              <w:textAlignment w:val="baseline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atLeast"/>
              <w:textAlignment w:val="baseline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atLeast"/>
              <w:textAlignment w:val="baseline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atLeast"/>
              <w:textAlignment w:val="baseline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atLeast"/>
              <w:textAlignment w:val="baseline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atLeast"/>
              <w:textAlignment w:val="baseline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atLeast"/>
              <w:textAlignment w:val="baseline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atLeast"/>
              <w:textAlignment w:val="baseline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atLeast"/>
              <w:textAlignment w:val="baseline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atLeast"/>
              <w:textAlignment w:val="baseline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atLeast"/>
              <w:textAlignment w:val="baseline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atLeast"/>
              <w:textAlignment w:val="baseline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atLeast"/>
              <w:textAlignment w:val="baseline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atLeast"/>
              <w:textAlignment w:val="baseline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atLeast"/>
              <w:textAlignment w:val="baseline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atLeast"/>
              <w:textAlignment w:val="baseline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atLeast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360" w:lineRule="auto"/>
        <w:textAlignment w:val="baseline"/>
        <w:rPr>
          <w:rFonts w:ascii="仿宋" w:hAnsi="仿宋" w:eastAsia="仿宋"/>
          <w:sz w:val="28"/>
          <w:szCs w:val="28"/>
        </w:rPr>
      </w:pPr>
    </w:p>
    <w:sectPr>
      <w:pgSz w:w="11906" w:h="16838"/>
      <w:pgMar w:top="873" w:right="1797" w:bottom="873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0MTk5N2I0MDUwZWQxMDJmNTNmM2NkMjE5MDk4ZDEifQ=="/>
  </w:docVars>
  <w:rsids>
    <w:rsidRoot w:val="004028A5"/>
    <w:rsid w:val="000C3EE8"/>
    <w:rsid w:val="002C251A"/>
    <w:rsid w:val="004028A5"/>
    <w:rsid w:val="004448AD"/>
    <w:rsid w:val="009C3B25"/>
    <w:rsid w:val="00A117DA"/>
    <w:rsid w:val="00CD212F"/>
    <w:rsid w:val="00D63872"/>
    <w:rsid w:val="00E91E90"/>
    <w:rsid w:val="00EA3964"/>
    <w:rsid w:val="0FBC1005"/>
    <w:rsid w:val="33BB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6">
    <w:name w:val="Medium Grid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7">
    <w:name w:val="Medium Grid 3 Accent 1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8">
    <w:name w:val="Medium Grid 3 Accent 2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9">
    <w:name w:val="Medium Grid 3 Accent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0">
    <w:name w:val="Medium Grid 3 Accent 4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1">
    <w:name w:val="Medium Grid 3 Accent 5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2">
    <w:name w:val="Medium Grid 3 Accent 6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styleId="14">
    <w:name w:val="Hyperlink"/>
    <w:basedOn w:val="13"/>
    <w:qFormat/>
    <w:uiPriority w:val="99"/>
    <w:rPr>
      <w:color w:val="0000FF"/>
      <w:u w:val="single"/>
    </w:rPr>
  </w:style>
  <w:style w:type="paragraph" w:customStyle="1" w:styleId="15">
    <w:name w:val="列出段落1"/>
    <w:basedOn w:val="1"/>
    <w:qFormat/>
    <w:uiPriority w:val="99"/>
    <w:pPr>
      <w:spacing w:line="240" w:lineRule="atLeast"/>
      <w:ind w:firstLine="420" w:firstLineChars="200"/>
    </w:pPr>
    <w:rPr>
      <w:szCs w:val="20"/>
    </w:rPr>
  </w:style>
  <w:style w:type="character" w:customStyle="1" w:styleId="16">
    <w:name w:val="页眉 字符"/>
    <w:link w:val="3"/>
    <w:qFormat/>
    <w:uiPriority w:val="99"/>
    <w:rPr>
      <w:rFonts w:cs="Times New Roman"/>
      <w:sz w:val="18"/>
      <w:szCs w:val="18"/>
    </w:rPr>
  </w:style>
  <w:style w:type="character" w:customStyle="1" w:styleId="17">
    <w:name w:val="页脚 字符"/>
    <w:link w:val="2"/>
    <w:qFormat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93</Words>
  <Characters>105</Characters>
  <Lines>1</Lines>
  <Paragraphs>1</Paragraphs>
  <TotalTime>17</TotalTime>
  <ScaleCrop>false</ScaleCrop>
  <LinksUpToDate>false</LinksUpToDate>
  <CharactersWithSpaces>113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2020-10-13T14:49:00Z</dcterms:created>
  <dc:creator>dell</dc:creator>
  <cp:lastModifiedBy>我叫郑跃进</cp:lastModifiedBy>
  <dcterms:modified xsi:type="dcterms:W3CDTF">2024-05-17T06:49:27Z</dcterms:modified>
  <dc:title>中国石油大学学生会2019届主要学生干部竞聘报名表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0354e8b59cbd41b1abe2bac4b367c6e0</vt:lpwstr>
  </property>
</Properties>
</file>